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A92A" w14:textId="77777777" w:rsidR="008F5093" w:rsidRDefault="00000000">
      <w:pPr>
        <w:spacing w:after="0" w:line="240" w:lineRule="auto"/>
        <w:jc w:val="center"/>
      </w:pPr>
      <w:r>
        <w:rPr>
          <w:noProof/>
        </w:rPr>
        <w:drawing>
          <wp:inline distT="0" distB="0" distL="0" distR="0" wp14:anchorId="0E2C6A29" wp14:editId="58F15BDE">
            <wp:extent cx="876498" cy="876498"/>
            <wp:effectExtent l="0" t="0" r="0" b="0"/>
            <wp:docPr id="100460785" name="Image 1" descr="Une image contenant texte, Police, Graphiqu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76498" cy="876498"/>
                    </a:xfrm>
                    <a:prstGeom prst="rect">
                      <a:avLst/>
                    </a:prstGeom>
                    <a:noFill/>
                    <a:ln>
                      <a:noFill/>
                      <a:prstDash/>
                    </a:ln>
                  </pic:spPr>
                </pic:pic>
              </a:graphicData>
            </a:graphic>
          </wp:inline>
        </w:drawing>
      </w:r>
    </w:p>
    <w:p w14:paraId="64908F0A" w14:textId="77777777" w:rsidR="008F5093" w:rsidRDefault="008F5093">
      <w:pPr>
        <w:spacing w:after="0" w:line="240" w:lineRule="auto"/>
        <w:jc w:val="center"/>
        <w:rPr>
          <w:rFonts w:ascii="Calibri" w:eastAsia="Times New Roman" w:hAnsi="Calibri" w:cs="Calibri"/>
          <w:b/>
          <w:bCs/>
          <w:kern w:val="0"/>
          <w:sz w:val="27"/>
          <w:szCs w:val="27"/>
          <w:lang w:eastAsia="fr-FR"/>
        </w:rPr>
      </w:pPr>
    </w:p>
    <w:p w14:paraId="18CC6A39" w14:textId="77777777" w:rsidR="008F5093" w:rsidRDefault="00000000">
      <w:pPr>
        <w:spacing w:after="0" w:line="240" w:lineRule="auto"/>
        <w:jc w:val="center"/>
        <w:rPr>
          <w:rFonts w:ascii="Calibri" w:eastAsia="Times New Roman" w:hAnsi="Calibri" w:cs="Calibri"/>
          <w:b/>
          <w:bCs/>
          <w:kern w:val="0"/>
          <w:sz w:val="27"/>
          <w:szCs w:val="27"/>
          <w:lang w:eastAsia="fr-FR"/>
        </w:rPr>
      </w:pPr>
      <w:r>
        <w:rPr>
          <w:rFonts w:ascii="Calibri" w:eastAsia="Times New Roman" w:hAnsi="Calibri" w:cs="Calibri"/>
          <w:b/>
          <w:bCs/>
          <w:kern w:val="0"/>
          <w:sz w:val="27"/>
          <w:szCs w:val="27"/>
          <w:lang w:eastAsia="fr-FR"/>
        </w:rPr>
        <w:t>Assemblée Générale de la Section spéléologie du LUC</w:t>
      </w:r>
    </w:p>
    <w:p w14:paraId="7513BC49" w14:textId="47062832" w:rsidR="008F5093" w:rsidRDefault="00000000">
      <w:pPr>
        <w:spacing w:after="0" w:line="240" w:lineRule="auto"/>
        <w:jc w:val="center"/>
      </w:pPr>
      <w:r>
        <w:rPr>
          <w:rFonts w:ascii="Calibri" w:eastAsia="Times New Roman" w:hAnsi="Calibri" w:cs="Calibri"/>
          <w:b/>
          <w:bCs/>
          <w:kern w:val="0"/>
          <w:sz w:val="27"/>
          <w:szCs w:val="27"/>
          <w:lang w:eastAsia="fr-FR"/>
        </w:rPr>
        <w:t>Exercice</w:t>
      </w:r>
      <w:r w:rsidR="0022484C">
        <w:rPr>
          <w:rFonts w:ascii="Calibri" w:eastAsia="Times New Roman" w:hAnsi="Calibri" w:cs="Calibri"/>
          <w:b/>
          <w:bCs/>
          <w:kern w:val="0"/>
          <w:sz w:val="27"/>
          <w:szCs w:val="27"/>
          <w:lang w:eastAsia="fr-FR"/>
        </w:rPr>
        <w:t xml:space="preserve"> </w:t>
      </w:r>
      <w:r>
        <w:rPr>
          <w:rFonts w:ascii="Calibri" w:eastAsia="Times New Roman" w:hAnsi="Calibri" w:cs="Calibri"/>
          <w:b/>
          <w:bCs/>
          <w:kern w:val="0"/>
          <w:sz w:val="27"/>
          <w:szCs w:val="27"/>
          <w:lang w:eastAsia="fr-FR"/>
        </w:rPr>
        <w:t>2024</w:t>
      </w:r>
    </w:p>
    <w:p w14:paraId="112B2379" w14:textId="77777777" w:rsidR="008F5093" w:rsidRDefault="00000000">
      <w:pPr>
        <w:spacing w:after="0" w:line="240" w:lineRule="auto"/>
        <w:jc w:val="center"/>
      </w:pPr>
      <w:r>
        <w:rPr>
          <w:rFonts w:ascii="Calibri" w:eastAsia="Times New Roman" w:hAnsi="Calibri" w:cs="Calibri"/>
          <w:b/>
          <w:bCs/>
          <w:kern w:val="0"/>
          <w:sz w:val="22"/>
          <w:szCs w:val="22"/>
          <w:lang w:eastAsia="fr-FR"/>
        </w:rPr>
        <w:t>01/02/2025</w:t>
      </w:r>
    </w:p>
    <w:p w14:paraId="3EFCA29D" w14:textId="77777777" w:rsidR="008F5093" w:rsidRDefault="008F5093">
      <w:pPr>
        <w:spacing w:after="0" w:line="240" w:lineRule="auto"/>
        <w:rPr>
          <w:rFonts w:ascii="Calibri" w:eastAsia="Times New Roman" w:hAnsi="Calibri" w:cs="Calibri"/>
          <w:kern w:val="0"/>
          <w:sz w:val="22"/>
          <w:szCs w:val="22"/>
          <w:lang w:eastAsia="fr-FR"/>
        </w:rPr>
      </w:pPr>
    </w:p>
    <w:p w14:paraId="7CF729B6" w14:textId="77777777" w:rsidR="008F5093" w:rsidRDefault="00000000">
      <w:pPr>
        <w:spacing w:after="0" w:line="240" w:lineRule="auto"/>
      </w:pPr>
      <w:r>
        <w:rPr>
          <w:rFonts w:ascii="Calibri" w:eastAsia="Times New Roman" w:hAnsi="Calibri" w:cs="Calibri"/>
          <w:b/>
          <w:bCs/>
          <w:kern w:val="0"/>
          <w:sz w:val="22"/>
          <w:szCs w:val="22"/>
          <w:lang w:eastAsia="fr-FR"/>
        </w:rPr>
        <w:t>Participants</w:t>
      </w:r>
      <w:r>
        <w:rPr>
          <w:rFonts w:ascii="Calibri" w:eastAsia="Times New Roman" w:hAnsi="Calibri" w:cs="Calibri"/>
          <w:kern w:val="0"/>
          <w:sz w:val="22"/>
          <w:szCs w:val="22"/>
          <w:lang w:eastAsia="fr-FR"/>
        </w:rPr>
        <w:t>:</w:t>
      </w:r>
    </w:p>
    <w:p w14:paraId="310832AA"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Présents:</w:t>
      </w:r>
    </w:p>
    <w:p w14:paraId="228C6DDD"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Bastien</w:t>
      </w:r>
    </w:p>
    <w:p w14:paraId="005F836B"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Karine</w:t>
      </w:r>
    </w:p>
    <w:p w14:paraId="6B4141F6"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Nathalie</w:t>
      </w:r>
    </w:p>
    <w:p w14:paraId="418C6D02"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Sébastien</w:t>
      </w:r>
    </w:p>
    <w:p w14:paraId="433ECA81"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Christophe</w:t>
      </w:r>
    </w:p>
    <w:p w14:paraId="5AEB9C77"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Bertrand</w:t>
      </w:r>
    </w:p>
    <w:p w14:paraId="1BDE66C3"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Franck</w:t>
      </w:r>
    </w:p>
    <w:p w14:paraId="3E18FF09"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Jean</w:t>
      </w:r>
    </w:p>
    <w:p w14:paraId="5FFCDEF3" w14:textId="77777777" w:rsidR="008F5093" w:rsidRDefault="00000000">
      <w:pPr>
        <w:numPr>
          <w:ilvl w:val="0"/>
          <w:numId w:val="1"/>
        </w:numPr>
        <w:spacing w:after="0" w:line="240" w:lineRule="auto"/>
        <w:textAlignment w:val="center"/>
      </w:pPr>
      <w:r>
        <w:rPr>
          <w:rFonts w:ascii="Calibri" w:eastAsia="Times New Roman" w:hAnsi="Calibri" w:cs="Calibri"/>
          <w:kern w:val="0"/>
          <w:sz w:val="22"/>
          <w:szCs w:val="22"/>
          <w:lang w:eastAsia="fr-FR"/>
        </w:rPr>
        <w:t>Philippe</w:t>
      </w:r>
    </w:p>
    <w:p w14:paraId="0301F296"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7CC423F4"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Absents ayant donné pouvoir :</w:t>
      </w:r>
    </w:p>
    <w:p w14:paraId="0BA44214" w14:textId="77777777" w:rsidR="008F5093" w:rsidRDefault="00000000">
      <w:pPr>
        <w:numPr>
          <w:ilvl w:val="0"/>
          <w:numId w:val="2"/>
        </w:numPr>
        <w:spacing w:after="0" w:line="240" w:lineRule="auto"/>
        <w:textAlignment w:val="center"/>
      </w:pPr>
      <w:r>
        <w:rPr>
          <w:rFonts w:ascii="Calibri" w:eastAsia="Times New Roman" w:hAnsi="Calibri" w:cs="Calibri"/>
          <w:kern w:val="0"/>
          <w:sz w:val="22"/>
          <w:szCs w:val="22"/>
          <w:lang w:eastAsia="fr-FR"/>
        </w:rPr>
        <w:t>Jean-Marie pouvoir donné à Franck</w:t>
      </w:r>
    </w:p>
    <w:p w14:paraId="3787BC2D" w14:textId="77777777" w:rsidR="008F5093" w:rsidRDefault="00000000">
      <w:pPr>
        <w:numPr>
          <w:ilvl w:val="0"/>
          <w:numId w:val="2"/>
        </w:numPr>
        <w:spacing w:after="0" w:line="240" w:lineRule="auto"/>
        <w:textAlignment w:val="center"/>
      </w:pPr>
      <w:r>
        <w:rPr>
          <w:rFonts w:ascii="Calibri" w:eastAsia="Times New Roman" w:hAnsi="Calibri" w:cs="Calibri"/>
          <w:kern w:val="0"/>
          <w:sz w:val="22"/>
          <w:szCs w:val="22"/>
          <w:lang w:eastAsia="fr-FR"/>
        </w:rPr>
        <w:t>Thomas pouvoir donné à Bastien</w:t>
      </w:r>
    </w:p>
    <w:p w14:paraId="6D4AEC0D"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6E4EA987" w14:textId="77777777" w:rsidR="008F5093" w:rsidRDefault="00000000">
      <w:pPr>
        <w:spacing w:after="0" w:line="240" w:lineRule="auto"/>
      </w:pPr>
      <w:r>
        <w:rPr>
          <w:rFonts w:ascii="Calibri" w:eastAsia="Times New Roman" w:hAnsi="Calibri" w:cs="Calibri"/>
          <w:kern w:val="0"/>
          <w:sz w:val="22"/>
          <w:szCs w:val="22"/>
          <w:lang w:eastAsia="fr-FR"/>
        </w:rPr>
        <w:t>Compte-tenu du nombre de fédérés au club à la date du 1</w:t>
      </w:r>
      <w:r>
        <w:rPr>
          <w:rFonts w:ascii="Calibri" w:eastAsia="Times New Roman" w:hAnsi="Calibri" w:cs="Calibri"/>
          <w:kern w:val="0"/>
          <w:sz w:val="22"/>
          <w:szCs w:val="22"/>
          <w:vertAlign w:val="superscript"/>
          <w:lang w:eastAsia="fr-FR"/>
        </w:rPr>
        <w:t>er</w:t>
      </w:r>
      <w:r>
        <w:rPr>
          <w:rFonts w:ascii="Calibri" w:eastAsia="Times New Roman" w:hAnsi="Calibri" w:cs="Calibri"/>
          <w:kern w:val="0"/>
          <w:sz w:val="22"/>
          <w:szCs w:val="22"/>
          <w:lang w:eastAsia="fr-FR"/>
        </w:rPr>
        <w:t xml:space="preserve"> février, soit 21, le quorum est atteint.</w:t>
      </w:r>
    </w:p>
    <w:p w14:paraId="5ACA9528"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28C8F5C7" w14:textId="77777777" w:rsidR="008F5093" w:rsidRDefault="00000000">
      <w:pPr>
        <w:spacing w:after="0" w:line="240" w:lineRule="auto"/>
      </w:pPr>
      <w:r>
        <w:rPr>
          <w:rFonts w:ascii="Calibri" w:eastAsia="Times New Roman" w:hAnsi="Calibri" w:cs="Calibri"/>
          <w:b/>
          <w:bCs/>
          <w:kern w:val="0"/>
          <w:sz w:val="22"/>
          <w:szCs w:val="22"/>
          <w:lang w:eastAsia="fr-FR"/>
        </w:rPr>
        <w:t>Ordre du Jour:</w:t>
      </w:r>
    </w:p>
    <w:p w14:paraId="40898964" w14:textId="77777777" w:rsidR="008F5093" w:rsidRDefault="00000000">
      <w:pPr>
        <w:pStyle w:val="Paragraphedeliste"/>
        <w:numPr>
          <w:ilvl w:val="0"/>
          <w:numId w:val="3"/>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Le mot du président</w:t>
      </w:r>
    </w:p>
    <w:p w14:paraId="7768A0B5" w14:textId="77777777" w:rsidR="008F5093" w:rsidRDefault="00000000">
      <w:pPr>
        <w:pStyle w:val="Paragraphedeliste"/>
        <w:numPr>
          <w:ilvl w:val="0"/>
          <w:numId w:val="3"/>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Élection du bureau</w:t>
      </w:r>
    </w:p>
    <w:p w14:paraId="03EA48BA" w14:textId="77777777" w:rsidR="008F5093" w:rsidRDefault="00000000">
      <w:pPr>
        <w:pStyle w:val="Paragraphedeliste"/>
        <w:numPr>
          <w:ilvl w:val="0"/>
          <w:numId w:val="3"/>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Organisation de la section</w:t>
      </w:r>
    </w:p>
    <w:p w14:paraId="4DF4BC8B" w14:textId="77777777" w:rsidR="008F5093" w:rsidRDefault="00000000">
      <w:pPr>
        <w:pStyle w:val="Paragraphedeliste"/>
        <w:numPr>
          <w:ilvl w:val="0"/>
          <w:numId w:val="3"/>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Revue de la Comptabilité</w:t>
      </w:r>
    </w:p>
    <w:p w14:paraId="40F20A72" w14:textId="77777777" w:rsidR="008F5093" w:rsidRDefault="00000000">
      <w:pPr>
        <w:pStyle w:val="Paragraphedeliste"/>
        <w:numPr>
          <w:ilvl w:val="0"/>
          <w:numId w:val="3"/>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Compte-rendu activité</w:t>
      </w:r>
    </w:p>
    <w:p w14:paraId="20878B1C" w14:textId="77777777" w:rsidR="008F5093" w:rsidRDefault="00000000">
      <w:pPr>
        <w:pStyle w:val="Paragraphedeliste"/>
        <w:numPr>
          <w:ilvl w:val="0"/>
          <w:numId w:val="3"/>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Définition des projets 2025</w:t>
      </w:r>
    </w:p>
    <w:p w14:paraId="0AF086E5" w14:textId="77777777" w:rsidR="008F5093" w:rsidRDefault="008F5093">
      <w:pPr>
        <w:spacing w:after="0" w:line="240" w:lineRule="auto"/>
        <w:ind w:firstLine="60"/>
        <w:rPr>
          <w:rFonts w:ascii="Times New Roman" w:eastAsia="Times New Roman" w:hAnsi="Times New Roman"/>
          <w:kern w:val="0"/>
          <w:lang w:eastAsia="fr-FR"/>
        </w:rPr>
      </w:pPr>
    </w:p>
    <w:p w14:paraId="4873AAE0"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186F293F" w14:textId="77777777" w:rsidR="008F5093" w:rsidRDefault="00000000">
      <w:pPr>
        <w:spacing w:after="0" w:line="240" w:lineRule="auto"/>
      </w:pPr>
      <w:r>
        <w:rPr>
          <w:rFonts w:ascii="Calibri" w:eastAsia="Times New Roman" w:hAnsi="Calibri" w:cs="Calibri"/>
          <w:b/>
          <w:bCs/>
          <w:kern w:val="0"/>
          <w:sz w:val="22"/>
          <w:szCs w:val="22"/>
          <w:lang w:eastAsia="fr-FR"/>
        </w:rPr>
        <w:t>Mot du président</w:t>
      </w:r>
    </w:p>
    <w:p w14:paraId="7B8E0F81" w14:textId="77777777" w:rsidR="008F5093" w:rsidRDefault="00000000">
      <w:p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Le président est satisfait de l'activité de la section, il y a eu beaucoup de camps et de sorties.</w:t>
      </w:r>
    </w:p>
    <w:p w14:paraId="13F5BBDB" w14:textId="77777777" w:rsidR="008F5093" w:rsidRDefault="00000000">
      <w:p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L'objectif pour cette d'année est d'avoir un peu plus de licenciés et plus de parité.</w:t>
      </w:r>
    </w:p>
    <w:p w14:paraId="55347AED" w14:textId="77777777" w:rsidR="008F5093" w:rsidRDefault="00000000">
      <w:p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595CC30B" w14:textId="77777777" w:rsidR="008F5093" w:rsidRDefault="00000000">
      <w:pPr>
        <w:spacing w:after="0" w:line="240" w:lineRule="auto"/>
      </w:pPr>
      <w:r>
        <w:rPr>
          <w:rFonts w:ascii="Calibri" w:eastAsia="Times New Roman" w:hAnsi="Calibri" w:cs="Calibri"/>
          <w:b/>
          <w:bCs/>
          <w:kern w:val="0"/>
          <w:sz w:val="22"/>
          <w:szCs w:val="22"/>
          <w:lang w:eastAsia="fr-FR"/>
        </w:rPr>
        <w:t>Election du bureau directeur</w:t>
      </w:r>
    </w:p>
    <w:p w14:paraId="56B35AE1" w14:textId="77777777" w:rsidR="008F5093" w:rsidRDefault="00000000">
      <w:pPr>
        <w:pStyle w:val="Paragraphedeliste"/>
        <w:numPr>
          <w:ilvl w:val="0"/>
          <w:numId w:val="4"/>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Christophe est réélu président</w:t>
      </w:r>
    </w:p>
    <w:p w14:paraId="39B25A6E" w14:textId="77777777" w:rsidR="008F5093" w:rsidRDefault="00000000">
      <w:pPr>
        <w:pStyle w:val="Paragraphedeliste"/>
        <w:numPr>
          <w:ilvl w:val="0"/>
          <w:numId w:val="4"/>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Philippe est réélu président adjoint</w:t>
      </w:r>
    </w:p>
    <w:p w14:paraId="0A440EFF" w14:textId="77777777" w:rsidR="008F5093" w:rsidRDefault="00000000">
      <w:pPr>
        <w:pStyle w:val="Paragraphedeliste"/>
        <w:numPr>
          <w:ilvl w:val="0"/>
          <w:numId w:val="4"/>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Jean est nommé Trésorier</w:t>
      </w:r>
    </w:p>
    <w:p w14:paraId="700008BA" w14:textId="77777777" w:rsidR="008F5093" w:rsidRDefault="00000000">
      <w:pPr>
        <w:pStyle w:val="Paragraphedeliste"/>
        <w:numPr>
          <w:ilvl w:val="0"/>
          <w:numId w:val="4"/>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Nathalie est réélue secrétaire</w:t>
      </w:r>
    </w:p>
    <w:p w14:paraId="4C5BBB56" w14:textId="77777777" w:rsidR="008F5093" w:rsidRDefault="00000000">
      <w:pPr>
        <w:pStyle w:val="Paragraphedeliste"/>
        <w:numPr>
          <w:ilvl w:val="0"/>
          <w:numId w:val="4"/>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Bertrand est nommé Trésorier adjoint et Secrétaire Adjoint</w:t>
      </w:r>
    </w:p>
    <w:p w14:paraId="762E9E24"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7575CB5A" w14:textId="77777777" w:rsidR="008F5093" w:rsidRDefault="008F5093">
      <w:pPr>
        <w:spacing w:after="0" w:line="240" w:lineRule="auto"/>
        <w:rPr>
          <w:rFonts w:ascii="Calibri" w:eastAsia="Times New Roman" w:hAnsi="Calibri" w:cs="Calibri"/>
          <w:b/>
          <w:bCs/>
          <w:kern w:val="0"/>
          <w:sz w:val="22"/>
          <w:szCs w:val="22"/>
          <w:lang w:eastAsia="fr-FR"/>
        </w:rPr>
      </w:pPr>
    </w:p>
    <w:p w14:paraId="43073AB3" w14:textId="77777777" w:rsidR="008F5093" w:rsidRDefault="00000000">
      <w:pPr>
        <w:spacing w:after="0" w:line="240" w:lineRule="auto"/>
      </w:pPr>
      <w:r>
        <w:rPr>
          <w:rFonts w:ascii="Calibri" w:eastAsia="Times New Roman" w:hAnsi="Calibri" w:cs="Calibri"/>
          <w:b/>
          <w:bCs/>
          <w:kern w:val="0"/>
          <w:sz w:val="22"/>
          <w:szCs w:val="22"/>
          <w:lang w:eastAsia="fr-FR"/>
        </w:rPr>
        <w:t>Organisation de la section</w:t>
      </w:r>
    </w:p>
    <w:p w14:paraId="0763BA60" w14:textId="77777777" w:rsidR="008F5093" w:rsidRDefault="00000000">
      <w:pPr>
        <w:numPr>
          <w:ilvl w:val="0"/>
          <w:numId w:val="5"/>
        </w:numPr>
        <w:spacing w:after="0" w:line="240" w:lineRule="auto"/>
        <w:textAlignment w:val="center"/>
      </w:pPr>
      <w:r>
        <w:rPr>
          <w:rFonts w:ascii="Calibri" w:eastAsia="Times New Roman" w:hAnsi="Calibri" w:cs="Calibri"/>
          <w:kern w:val="0"/>
          <w:sz w:val="22"/>
          <w:szCs w:val="22"/>
          <w:lang w:eastAsia="fr-FR"/>
        </w:rPr>
        <w:t>Le poste de responsable de matériel est confié à Bastien</w:t>
      </w:r>
    </w:p>
    <w:p w14:paraId="17F1A415" w14:textId="77777777" w:rsidR="008F5093" w:rsidRDefault="00000000">
      <w:pPr>
        <w:numPr>
          <w:ilvl w:val="0"/>
          <w:numId w:val="5"/>
        </w:numPr>
        <w:spacing w:after="0" w:line="240" w:lineRule="auto"/>
        <w:textAlignment w:val="center"/>
      </w:pPr>
      <w:r>
        <w:rPr>
          <w:rFonts w:ascii="Calibri" w:eastAsia="Times New Roman" w:hAnsi="Calibri" w:cs="Calibri"/>
          <w:kern w:val="0"/>
          <w:sz w:val="22"/>
          <w:szCs w:val="22"/>
          <w:lang w:eastAsia="fr-FR"/>
        </w:rPr>
        <w:lastRenderedPageBreak/>
        <w:t>Groupe community manager mis à jour : </w:t>
      </w:r>
    </w:p>
    <w:p w14:paraId="2C307DBE" w14:textId="77777777" w:rsidR="008F5093" w:rsidRDefault="00000000">
      <w:pPr>
        <w:numPr>
          <w:ilvl w:val="1"/>
          <w:numId w:val="6"/>
        </w:numPr>
        <w:spacing w:after="0" w:line="240" w:lineRule="auto"/>
        <w:textAlignment w:val="center"/>
      </w:pPr>
      <w:r>
        <w:rPr>
          <w:rFonts w:ascii="Calibri" w:eastAsia="Times New Roman" w:hAnsi="Calibri" w:cs="Calibri"/>
          <w:kern w:val="0"/>
          <w:sz w:val="22"/>
          <w:szCs w:val="22"/>
          <w:lang w:eastAsia="fr-FR"/>
        </w:rPr>
        <w:t>Responsable webmaster Sébastien </w:t>
      </w:r>
    </w:p>
    <w:p w14:paraId="5B5499C5" w14:textId="77777777" w:rsidR="008F5093" w:rsidRDefault="00000000">
      <w:pPr>
        <w:numPr>
          <w:ilvl w:val="1"/>
          <w:numId w:val="6"/>
        </w:numPr>
        <w:spacing w:after="0" w:line="240" w:lineRule="auto"/>
        <w:textAlignment w:val="center"/>
      </w:pPr>
      <w:r>
        <w:rPr>
          <w:rFonts w:ascii="Calibri" w:eastAsia="Times New Roman" w:hAnsi="Calibri" w:cs="Calibri"/>
          <w:kern w:val="0"/>
          <w:sz w:val="22"/>
          <w:szCs w:val="22"/>
          <w:lang w:eastAsia="fr-FR"/>
        </w:rPr>
        <w:t>Autres membres Nathalie, Bertrand, Christophe, Karine</w:t>
      </w:r>
    </w:p>
    <w:p w14:paraId="579BF9CD"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15CB0225" w14:textId="77777777" w:rsidR="008F5093" w:rsidRDefault="00000000">
      <w:pPr>
        <w:spacing w:after="0" w:line="240" w:lineRule="auto"/>
      </w:pPr>
      <w:r>
        <w:rPr>
          <w:rFonts w:ascii="Calibri" w:eastAsia="Times New Roman" w:hAnsi="Calibri" w:cs="Calibri"/>
          <w:b/>
          <w:bCs/>
          <w:kern w:val="0"/>
          <w:sz w:val="22"/>
          <w:szCs w:val="22"/>
          <w:lang w:eastAsia="fr-FR"/>
        </w:rPr>
        <w:t>Focus sur la communication web du club</w:t>
      </w:r>
    </w:p>
    <w:p w14:paraId="281E02A9"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Les comptes-rendus devraient être rédigés en priorité sur le site Web avec partage sur les différents réseaux sociaux. Les camps feront l'objet d'un compte rendu régulier, les sorties ponctuelles feront l'objet d'un compte-rendu succinct type Facebook.</w:t>
      </w:r>
    </w:p>
    <w:p w14:paraId="2258D03C"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Mise en place d'une synchronisation des publications Facebook sur Instagram,  confiée à Bertrand.</w:t>
      </w:r>
    </w:p>
    <w:p w14:paraId="4439422C"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Pour la messagerie du club @gmail, Christophe va donner les informations de connexion aux membres en charge de la communication. Attention à la gestion des contacts, qui doivent être conservés et inscrits avec leur accord dans les listes de diffusion, LUC spéléo et les amis du LUC.</w:t>
      </w:r>
    </w:p>
    <w:p w14:paraId="63AC6A8C"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Echange sur la modération mise en place sur les réseaux sociaux pour les pages du club, c’est une obligation, le président est le responsable légal de tout ce qui passe sur les réseaux numériques.</w:t>
      </w:r>
    </w:p>
    <w:p w14:paraId="68807185"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228FF467" w14:textId="77777777" w:rsidR="008F5093" w:rsidRDefault="00000000">
      <w:pPr>
        <w:spacing w:after="0" w:line="240" w:lineRule="auto"/>
      </w:pPr>
      <w:r>
        <w:rPr>
          <w:rFonts w:ascii="Calibri" w:eastAsia="Times New Roman" w:hAnsi="Calibri" w:cs="Calibri"/>
          <w:b/>
          <w:bCs/>
          <w:kern w:val="0"/>
          <w:sz w:val="22"/>
          <w:szCs w:val="22"/>
          <w:lang w:eastAsia="fr-FR"/>
        </w:rPr>
        <w:t>Revue de la Comptabilité</w:t>
      </w:r>
    </w:p>
    <w:p w14:paraId="079FDB47"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Sur la saison 01/09/2023 - 31/08/2024</w:t>
      </w:r>
    </w:p>
    <w:p w14:paraId="1AABEDB0" w14:textId="77777777" w:rsidR="008F5093" w:rsidRDefault="00000000">
      <w:pPr>
        <w:pStyle w:val="Paragraphedeliste"/>
        <w:numPr>
          <w:ilvl w:val="0"/>
          <w:numId w:val="7"/>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6129,24€ en début d'exercice</w:t>
      </w:r>
    </w:p>
    <w:p w14:paraId="50CA49EF" w14:textId="77777777" w:rsidR="008F5093" w:rsidRDefault="00000000">
      <w:pPr>
        <w:pStyle w:val="Paragraphedeliste"/>
        <w:numPr>
          <w:ilvl w:val="0"/>
          <w:numId w:val="7"/>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2783,96€ en fin d'exercice</w:t>
      </w:r>
    </w:p>
    <w:p w14:paraId="7B833D39" w14:textId="77777777" w:rsidR="008F5093" w:rsidRDefault="00000000">
      <w:pPr>
        <w:pStyle w:val="Paragraphedeliste"/>
        <w:numPr>
          <w:ilvl w:val="0"/>
          <w:numId w:val="7"/>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3000€ sont prévus en rentrée sur l'exercice suivant (2024 - 2025)</w:t>
      </w:r>
    </w:p>
    <w:p w14:paraId="74D0A705"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03A459A4" w14:textId="77777777" w:rsidR="008F5093" w:rsidRPr="0022484C" w:rsidRDefault="00000000">
      <w:pPr>
        <w:spacing w:after="0" w:line="240" w:lineRule="auto"/>
        <w:rPr>
          <w:rFonts w:ascii="Calibri" w:eastAsia="Times New Roman" w:hAnsi="Calibri" w:cs="Calibri"/>
          <w:kern w:val="0"/>
          <w:sz w:val="22"/>
          <w:szCs w:val="22"/>
          <w:lang w:eastAsia="fr-FR"/>
        </w:rPr>
      </w:pPr>
      <w:r w:rsidRPr="0022484C">
        <w:rPr>
          <w:rFonts w:ascii="Calibri" w:eastAsia="Times New Roman" w:hAnsi="Calibri" w:cs="Calibri"/>
          <w:kern w:val="0"/>
          <w:sz w:val="22"/>
          <w:szCs w:val="22"/>
          <w:lang w:eastAsia="fr-FR"/>
        </w:rPr>
        <w:t>Dépenses </w:t>
      </w:r>
    </w:p>
    <w:p w14:paraId="530F8E91" w14:textId="77777777" w:rsidR="008F5093" w:rsidRDefault="00000000">
      <w:pPr>
        <w:pStyle w:val="Paragraphedeliste"/>
        <w:numPr>
          <w:ilvl w:val="0"/>
          <w:numId w:val="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xml:space="preserve">Spéléocartes : débit 239,40€, crédit 477€, </w:t>
      </w:r>
    </w:p>
    <w:p w14:paraId="16DD2E0A" w14:textId="77777777" w:rsidR="008F5093" w:rsidRDefault="00000000">
      <w:pPr>
        <w:pStyle w:val="Paragraphedeliste"/>
        <w:numPr>
          <w:ilvl w:val="0"/>
          <w:numId w:val="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xml:space="preserve">Sorties et camps : débit 12 653,91€, crédit 9372,16€, </w:t>
      </w:r>
    </w:p>
    <w:p w14:paraId="3E3BF58C" w14:textId="77777777" w:rsidR="008F5093" w:rsidRDefault="00000000">
      <w:pPr>
        <w:pStyle w:val="Paragraphedeliste"/>
        <w:numPr>
          <w:ilvl w:val="0"/>
          <w:numId w:val="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Cotisations : débit 3094€, crédit 3878,20€</w:t>
      </w:r>
    </w:p>
    <w:p w14:paraId="1D47D361" w14:textId="77777777" w:rsidR="008F5093" w:rsidRDefault="00000000">
      <w:pPr>
        <w:pStyle w:val="Paragraphedeliste"/>
        <w:numPr>
          <w:ilvl w:val="0"/>
          <w:numId w:val="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Achats de matériel : débit 2433,86€, remboursement de 869,64€</w:t>
      </w:r>
    </w:p>
    <w:p w14:paraId="6784E9B5" w14:textId="77777777" w:rsidR="008F5093" w:rsidRDefault="00000000">
      <w:pPr>
        <w:pStyle w:val="Paragraphedeliste"/>
        <w:numPr>
          <w:ilvl w:val="0"/>
          <w:numId w:val="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Petit matériel : débit 722,33€</w:t>
      </w:r>
    </w:p>
    <w:p w14:paraId="7106AACE" w14:textId="77777777" w:rsidR="008F5093" w:rsidRDefault="00000000">
      <w:pPr>
        <w:pStyle w:val="Paragraphedeliste"/>
        <w:numPr>
          <w:ilvl w:val="0"/>
          <w:numId w:val="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Etanchéité du local : débit 329,18€</w:t>
      </w:r>
    </w:p>
    <w:p w14:paraId="27D389D0"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xml:space="preserve">Recettes </w:t>
      </w:r>
    </w:p>
    <w:p w14:paraId="795AB678" w14:textId="77777777" w:rsidR="008F5093" w:rsidRDefault="00000000">
      <w:pPr>
        <w:pStyle w:val="Paragraphedeliste"/>
        <w:numPr>
          <w:ilvl w:val="0"/>
          <w:numId w:val="8"/>
        </w:numPr>
        <w:spacing w:after="0" w:line="240" w:lineRule="auto"/>
        <w:rPr>
          <w:rFonts w:ascii="Calibri" w:eastAsia="Times New Roman" w:hAnsi="Calibri" w:cs="Calibri"/>
          <w:color w:val="FF0000"/>
          <w:kern w:val="0"/>
          <w:sz w:val="22"/>
          <w:szCs w:val="22"/>
          <w:lang w:eastAsia="fr-FR"/>
        </w:rPr>
      </w:pPr>
      <w:r>
        <w:rPr>
          <w:rFonts w:ascii="Calibri" w:eastAsia="Times New Roman" w:hAnsi="Calibri" w:cs="Calibri"/>
          <w:color w:val="FF0000"/>
          <w:kern w:val="0"/>
          <w:sz w:val="22"/>
          <w:szCs w:val="22"/>
          <w:lang w:eastAsia="fr-FR"/>
        </w:rPr>
        <w:t>Remboursement de stage amarrage : débit 254,70€</w:t>
      </w:r>
    </w:p>
    <w:p w14:paraId="2817057E" w14:textId="77777777" w:rsidR="008F5093" w:rsidRDefault="00000000">
      <w:pPr>
        <w:pStyle w:val="Paragraphedeliste"/>
        <w:numPr>
          <w:ilvl w:val="0"/>
          <w:numId w:val="8"/>
        </w:numPr>
        <w:spacing w:after="0" w:line="240" w:lineRule="auto"/>
        <w:rPr>
          <w:rFonts w:ascii="Calibri" w:eastAsia="Times New Roman" w:hAnsi="Calibri" w:cs="Calibri"/>
          <w:color w:val="FF0000"/>
          <w:kern w:val="0"/>
          <w:sz w:val="22"/>
          <w:szCs w:val="22"/>
          <w:lang w:eastAsia="fr-FR"/>
        </w:rPr>
      </w:pPr>
      <w:r>
        <w:rPr>
          <w:rFonts w:ascii="Calibri" w:eastAsia="Times New Roman" w:hAnsi="Calibri" w:cs="Calibri"/>
          <w:color w:val="FF0000"/>
          <w:kern w:val="0"/>
          <w:sz w:val="22"/>
          <w:szCs w:val="22"/>
          <w:lang w:eastAsia="fr-FR"/>
        </w:rPr>
        <w:t>Aides 1610€(camps) et 200€ pour les jeunes (région)</w:t>
      </w:r>
    </w:p>
    <w:p w14:paraId="163A7BD5"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5CAD51AD"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Au 15/01/2025, le solde du compte est à 4700€</w:t>
      </w:r>
    </w:p>
    <w:p w14:paraId="002335A4"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61CD753F"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Une nouvelle demande de subvention va être déposée pour cet exercice.</w:t>
      </w:r>
    </w:p>
    <w:p w14:paraId="2217D339"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Plusieurs thématiques possibles : exploration, matériel d’initiation</w:t>
      </w:r>
    </w:p>
    <w:p w14:paraId="070EF1B3"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Échéance pour élaborer le dossier - 31 Mars 2025</w:t>
      </w:r>
    </w:p>
    <w:p w14:paraId="635B1826"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Prérequis : </w:t>
      </w:r>
    </w:p>
    <w:p w14:paraId="38BA4585" w14:textId="77777777" w:rsidR="008F5093" w:rsidRDefault="00000000">
      <w:pPr>
        <w:numPr>
          <w:ilvl w:val="0"/>
          <w:numId w:val="9"/>
        </w:numPr>
        <w:spacing w:after="0" w:line="240" w:lineRule="auto"/>
        <w:textAlignment w:val="center"/>
      </w:pPr>
      <w:r>
        <w:rPr>
          <w:rFonts w:ascii="Calibri" w:eastAsia="Times New Roman" w:hAnsi="Calibri" w:cs="Calibri"/>
          <w:kern w:val="0"/>
          <w:sz w:val="22"/>
          <w:szCs w:val="22"/>
          <w:lang w:eastAsia="fr-FR"/>
        </w:rPr>
        <w:t>Rapport d'activité, Nathalie le rédige</w:t>
      </w:r>
    </w:p>
    <w:p w14:paraId="5D09BF61" w14:textId="77777777" w:rsidR="008F5093" w:rsidRDefault="00000000">
      <w:pPr>
        <w:numPr>
          <w:ilvl w:val="0"/>
          <w:numId w:val="9"/>
        </w:numPr>
        <w:spacing w:after="0" w:line="240" w:lineRule="auto"/>
        <w:textAlignment w:val="center"/>
      </w:pPr>
      <w:r>
        <w:rPr>
          <w:rFonts w:ascii="Calibri" w:eastAsia="Times New Roman" w:hAnsi="Calibri" w:cs="Calibri"/>
          <w:kern w:val="0"/>
          <w:sz w:val="22"/>
          <w:szCs w:val="22"/>
          <w:lang w:eastAsia="fr-FR"/>
        </w:rPr>
        <w:t>Budget prévisionnel en intégrant la subvention et les dépenses , Jean prépare le budget</w:t>
      </w:r>
    </w:p>
    <w:p w14:paraId="59FFD1B1"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461C4AE4"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xml:space="preserve">Achats à prévoir sur l’exercice : </w:t>
      </w:r>
    </w:p>
    <w:p w14:paraId="4671F3A1" w14:textId="77777777" w:rsidR="008F5093" w:rsidRDefault="00000000">
      <w:pPr>
        <w:pStyle w:val="Paragraphedeliste"/>
        <w:numPr>
          <w:ilvl w:val="0"/>
          <w:numId w:val="10"/>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Combinaisons pour l'initiation (tailles moyennes et XL)</w:t>
      </w:r>
    </w:p>
    <w:p w14:paraId="1C9C496C" w14:textId="77777777" w:rsidR="008F5093" w:rsidRDefault="00000000">
      <w:pPr>
        <w:pStyle w:val="Paragraphedeliste"/>
        <w:numPr>
          <w:ilvl w:val="0"/>
          <w:numId w:val="10"/>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Détecteur de CO2 à coût correct</w:t>
      </w:r>
    </w:p>
    <w:p w14:paraId="32B97739"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1E5CD259" w14:textId="3E46A5F6" w:rsidR="0022484C" w:rsidRDefault="0022484C">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Il est convenu pour 2025 de présenter les comptes sur un exercice civil, la présentation par saison sportive demeure la règle pour le LUC.</w:t>
      </w:r>
    </w:p>
    <w:p w14:paraId="5E632C8A" w14:textId="77777777" w:rsidR="0022484C" w:rsidRDefault="0022484C">
      <w:pPr>
        <w:spacing w:after="0" w:line="240" w:lineRule="auto"/>
        <w:rPr>
          <w:rFonts w:ascii="Calibri" w:eastAsia="Times New Roman" w:hAnsi="Calibri" w:cs="Calibri"/>
          <w:kern w:val="0"/>
          <w:sz w:val="22"/>
          <w:szCs w:val="22"/>
          <w:lang w:eastAsia="fr-FR"/>
        </w:rPr>
      </w:pPr>
    </w:p>
    <w:p w14:paraId="101F8806" w14:textId="77777777" w:rsidR="008F5093" w:rsidRDefault="00000000">
      <w:pPr>
        <w:spacing w:after="0" w:line="240" w:lineRule="auto"/>
      </w:pPr>
      <w:r>
        <w:rPr>
          <w:rFonts w:ascii="Calibri" w:eastAsia="Times New Roman" w:hAnsi="Calibri" w:cs="Calibri"/>
          <w:b/>
          <w:bCs/>
          <w:kern w:val="0"/>
          <w:sz w:val="22"/>
          <w:szCs w:val="22"/>
          <w:lang w:eastAsia="fr-FR"/>
        </w:rPr>
        <w:t>Compte rendu d'activité</w:t>
      </w:r>
    </w:p>
    <w:p w14:paraId="24B1F824"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Elaboré par Philippe.</w:t>
      </w:r>
    </w:p>
    <w:p w14:paraId="5A894C20"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33 fédérés dont 7 de moins de 18 ans et 35 membres.</w:t>
      </w:r>
    </w:p>
    <w:p w14:paraId="603A59AA"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18 licences d'initiation. </w:t>
      </w:r>
    </w:p>
    <w:p w14:paraId="398EBA21" w14:textId="77777777" w:rsidR="008F5093" w:rsidRDefault="008F5093">
      <w:pPr>
        <w:spacing w:after="0" w:line="240" w:lineRule="auto"/>
        <w:rPr>
          <w:rFonts w:ascii="Calibri" w:eastAsia="Times New Roman" w:hAnsi="Calibri" w:cs="Calibri"/>
          <w:kern w:val="0"/>
          <w:sz w:val="22"/>
          <w:szCs w:val="22"/>
          <w:lang w:eastAsia="fr-FR"/>
        </w:rPr>
      </w:pPr>
    </w:p>
    <w:p w14:paraId="338768FE"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Sur l'exercice, 17 sorties, 3 camps et 3 stages</w:t>
      </w:r>
    </w:p>
    <w:p w14:paraId="6CD3AC6A"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Camps :  Ardèche Oct 2023, Vignes Avril 2024, Pierre St Martin Eté 2024.</w:t>
      </w:r>
    </w:p>
    <w:p w14:paraId="0F8A5E0A"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xml:space="preserve">Stages : </w:t>
      </w:r>
    </w:p>
    <w:p w14:paraId="4A465F1A" w14:textId="77777777" w:rsidR="008F5093" w:rsidRDefault="00000000">
      <w:pPr>
        <w:pStyle w:val="Paragraphedeliste"/>
        <w:numPr>
          <w:ilvl w:val="0"/>
          <w:numId w:val="11"/>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Contrôleur d'ancrage de 4 jours par Christophe</w:t>
      </w:r>
    </w:p>
    <w:p w14:paraId="08BB4E80" w14:textId="77777777" w:rsidR="008F5093" w:rsidRDefault="00000000">
      <w:pPr>
        <w:pStyle w:val="Paragraphedeliste"/>
        <w:numPr>
          <w:ilvl w:val="0"/>
          <w:numId w:val="11"/>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Stage FFP2 dans le Lot par Aurélien</w:t>
      </w:r>
    </w:p>
    <w:p w14:paraId="14BF471D" w14:textId="77777777" w:rsidR="008F5093" w:rsidRDefault="00000000">
      <w:pPr>
        <w:pStyle w:val="Paragraphedeliste"/>
        <w:numPr>
          <w:ilvl w:val="0"/>
          <w:numId w:val="11"/>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Stage Scientifique à la combe aux prêtres : Camille</w:t>
      </w:r>
    </w:p>
    <w:p w14:paraId="0917E95F"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7560A013"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16E9EC72" w14:textId="77777777" w:rsidR="008F5093" w:rsidRDefault="00000000">
      <w:pPr>
        <w:spacing w:after="0" w:line="240" w:lineRule="auto"/>
        <w:rPr>
          <w:rFonts w:ascii="Calibri" w:eastAsia="Times New Roman" w:hAnsi="Calibri" w:cs="Calibri"/>
          <w:b/>
          <w:bCs/>
          <w:kern w:val="0"/>
          <w:sz w:val="22"/>
          <w:szCs w:val="22"/>
          <w:lang w:eastAsia="fr-FR"/>
        </w:rPr>
      </w:pPr>
      <w:r>
        <w:rPr>
          <w:rFonts w:ascii="Calibri" w:eastAsia="Times New Roman" w:hAnsi="Calibri" w:cs="Calibri"/>
          <w:b/>
          <w:bCs/>
          <w:kern w:val="0"/>
          <w:sz w:val="22"/>
          <w:szCs w:val="22"/>
          <w:lang w:eastAsia="fr-FR"/>
        </w:rPr>
        <w:t>Projets 2025</w:t>
      </w:r>
    </w:p>
    <w:p w14:paraId="2720887D" w14:textId="77777777" w:rsidR="008F5093" w:rsidRDefault="008F5093">
      <w:pPr>
        <w:spacing w:after="0" w:line="240" w:lineRule="auto"/>
        <w:rPr>
          <w:rFonts w:ascii="Calibri" w:eastAsia="Times New Roman" w:hAnsi="Calibri" w:cs="Calibri"/>
          <w:kern w:val="0"/>
          <w:sz w:val="22"/>
          <w:szCs w:val="22"/>
          <w:lang w:eastAsia="fr-FR"/>
        </w:rPr>
      </w:pPr>
    </w:p>
    <w:p w14:paraId="2620EA4B" w14:textId="77777777" w:rsidR="008F5093" w:rsidRDefault="00000000">
      <w:pPr>
        <w:numPr>
          <w:ilvl w:val="0"/>
          <w:numId w:val="12"/>
        </w:numPr>
        <w:spacing w:after="0" w:line="240" w:lineRule="auto"/>
        <w:textAlignment w:val="center"/>
      </w:pPr>
      <w:r>
        <w:rPr>
          <w:rFonts w:ascii="Calibri" w:eastAsia="Times New Roman" w:hAnsi="Calibri" w:cs="Calibri"/>
          <w:kern w:val="0"/>
          <w:sz w:val="22"/>
          <w:szCs w:val="22"/>
          <w:lang w:eastAsia="fr-FR"/>
        </w:rPr>
        <w:t>Organisation d'un exercice secours en mai 2025</w:t>
      </w:r>
    </w:p>
    <w:p w14:paraId="57C912A4" w14:textId="77777777" w:rsidR="008F5093" w:rsidRDefault="008F5093">
      <w:pPr>
        <w:spacing w:after="0" w:line="240" w:lineRule="auto"/>
        <w:ind w:left="360"/>
        <w:textAlignment w:val="center"/>
        <w:rPr>
          <w:rFonts w:ascii="Times New Roman" w:eastAsia="Times New Roman" w:hAnsi="Times New Roman"/>
          <w:kern w:val="0"/>
          <w:lang w:eastAsia="fr-FR"/>
        </w:rPr>
      </w:pPr>
    </w:p>
    <w:p w14:paraId="57DCFDC9" w14:textId="77777777" w:rsidR="008F5093" w:rsidRDefault="00000000">
      <w:pPr>
        <w:pStyle w:val="Paragraphedeliste"/>
        <w:numPr>
          <w:ilvl w:val="0"/>
          <w:numId w:val="12"/>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Pierre St Martin été 2025 : objectif plonger le syphon</w:t>
      </w:r>
    </w:p>
    <w:p w14:paraId="5400EA8D" w14:textId="77777777" w:rsidR="008F5093" w:rsidRDefault="008F5093">
      <w:pPr>
        <w:pStyle w:val="Paragraphedeliste"/>
        <w:spacing w:after="0" w:line="240" w:lineRule="auto"/>
        <w:ind w:left="360"/>
        <w:rPr>
          <w:rFonts w:ascii="Calibri" w:eastAsia="Times New Roman" w:hAnsi="Calibri" w:cs="Calibri"/>
          <w:kern w:val="0"/>
          <w:sz w:val="22"/>
          <w:szCs w:val="22"/>
          <w:lang w:eastAsia="fr-FR"/>
        </w:rPr>
      </w:pPr>
    </w:p>
    <w:p w14:paraId="4232F798" w14:textId="77777777" w:rsidR="008F5093" w:rsidRDefault="00000000">
      <w:pPr>
        <w:pStyle w:val="Paragraphedeliste"/>
        <w:numPr>
          <w:ilvl w:val="0"/>
          <w:numId w:val="12"/>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xml:space="preserve">Lieu d'entrainement </w:t>
      </w:r>
    </w:p>
    <w:p w14:paraId="385149ED"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Assurer le suivi du dossier avec le LUC. La section essaie de récupérer la salle du LUC perdue depuis 10 ans. La certification de Christophe en tant que contrôleur d'ancrage ne permet pas de contrôler des structures qui n’appartiennent pas à la féddération.  Le projet présenté au LUC doit évoluer. La salle pourrait être équipée mais pour l'instant, il y a des travaux de rénovation énergétiques prévus. En attendant, voir s’il est possible d’installer des petits équipements spéléos dans la salle d'escalade. </w:t>
      </w:r>
    </w:p>
    <w:p w14:paraId="218DDC6C"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Objectif réalisation du dossier avec le soutien d’un enseignant du LUC intéressé par un lieu d’entraînement pour le canyoning, à déposer dans les instances universitaires. Objectif de réalisation du dossier fin Mai.</w:t>
      </w:r>
    </w:p>
    <w:p w14:paraId="5A4DCE1C"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Organisation :</w:t>
      </w:r>
    </w:p>
    <w:p w14:paraId="75E8EED2" w14:textId="77777777" w:rsidR="008F5093" w:rsidRDefault="00000000">
      <w:pPr>
        <w:numPr>
          <w:ilvl w:val="0"/>
          <w:numId w:val="13"/>
        </w:numPr>
        <w:spacing w:after="0" w:line="240" w:lineRule="auto"/>
        <w:textAlignment w:val="center"/>
      </w:pPr>
      <w:r>
        <w:rPr>
          <w:rFonts w:ascii="Calibri" w:eastAsia="Times New Roman" w:hAnsi="Calibri" w:cs="Calibri"/>
          <w:kern w:val="0"/>
          <w:sz w:val="22"/>
          <w:szCs w:val="22"/>
          <w:lang w:eastAsia="fr-FR"/>
        </w:rPr>
        <w:t>Une réunion de travail est à organiser en interne de la section pour finaliser le document le 13 mars</w:t>
      </w:r>
    </w:p>
    <w:p w14:paraId="041EE8A7" w14:textId="77777777" w:rsidR="008F5093" w:rsidRDefault="00000000">
      <w:pPr>
        <w:numPr>
          <w:ilvl w:val="0"/>
          <w:numId w:val="13"/>
        </w:numPr>
        <w:spacing w:after="0" w:line="240" w:lineRule="auto"/>
        <w:textAlignment w:val="center"/>
      </w:pPr>
      <w:r>
        <w:rPr>
          <w:rFonts w:ascii="Calibri" w:eastAsia="Times New Roman" w:hAnsi="Calibri" w:cs="Calibri"/>
          <w:kern w:val="0"/>
          <w:sz w:val="22"/>
          <w:szCs w:val="22"/>
          <w:lang w:eastAsia="fr-FR"/>
        </w:rPr>
        <w:t>Validation avec le professeur de sport</w:t>
      </w:r>
    </w:p>
    <w:p w14:paraId="30CFF39C" w14:textId="77777777" w:rsidR="008F5093" w:rsidRDefault="00000000">
      <w:pPr>
        <w:numPr>
          <w:ilvl w:val="0"/>
          <w:numId w:val="13"/>
        </w:numPr>
        <w:spacing w:after="0" w:line="240" w:lineRule="auto"/>
        <w:textAlignment w:val="center"/>
      </w:pPr>
      <w:r>
        <w:rPr>
          <w:rFonts w:ascii="Calibri" w:eastAsia="Times New Roman" w:hAnsi="Calibri" w:cs="Calibri"/>
          <w:kern w:val="0"/>
          <w:sz w:val="22"/>
          <w:szCs w:val="22"/>
          <w:lang w:eastAsia="fr-FR"/>
        </w:rPr>
        <w:t>Transmission à l'université</w:t>
      </w:r>
    </w:p>
    <w:p w14:paraId="34C17034" w14:textId="77777777" w:rsidR="008F5093" w:rsidRDefault="00000000">
      <w:pPr>
        <w:spacing w:after="0" w:line="240" w:lineRule="auto"/>
        <w:ind w:left="540"/>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7BFA4E22" w14:textId="77777777" w:rsidR="008F5093" w:rsidRDefault="00000000">
      <w:pPr>
        <w:numPr>
          <w:ilvl w:val="0"/>
          <w:numId w:val="14"/>
        </w:numPr>
        <w:spacing w:after="0" w:line="240" w:lineRule="auto"/>
        <w:textAlignment w:val="center"/>
      </w:pPr>
      <w:r>
        <w:rPr>
          <w:rFonts w:ascii="Calibri" w:eastAsia="Times New Roman" w:hAnsi="Calibri" w:cs="Calibri"/>
          <w:kern w:val="0"/>
          <w:sz w:val="22"/>
          <w:szCs w:val="22"/>
          <w:lang w:eastAsia="fr-FR"/>
        </w:rPr>
        <w:t>Formation des cadres du club</w:t>
      </w:r>
    </w:p>
    <w:p w14:paraId="4C9466FC"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Les cadres du club participeront à des stages de perfectionnement, de certification pour l'encadrement.</w:t>
      </w:r>
    </w:p>
    <w:p w14:paraId="743FBC77"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4C2E2926" w14:textId="77777777" w:rsidR="008F5093" w:rsidRDefault="00000000">
      <w:pPr>
        <w:numPr>
          <w:ilvl w:val="0"/>
          <w:numId w:val="15"/>
        </w:numPr>
        <w:spacing w:after="0" w:line="240" w:lineRule="auto"/>
        <w:textAlignment w:val="center"/>
      </w:pPr>
      <w:r>
        <w:rPr>
          <w:rFonts w:ascii="Calibri" w:eastAsia="Times New Roman" w:hAnsi="Calibri" w:cs="Calibri"/>
          <w:kern w:val="0"/>
          <w:sz w:val="22"/>
          <w:szCs w:val="22"/>
          <w:lang w:eastAsia="fr-FR"/>
        </w:rPr>
        <w:t>Projet enfants</w:t>
      </w:r>
    </w:p>
    <w:p w14:paraId="21ED83D4"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Organisation de sorties dédiées aux enfants sur des thématiques précises (pâques, halloween).</w:t>
      </w:r>
    </w:p>
    <w:p w14:paraId="2FE71A82"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Cible 2025 sortie pour Halloween.</w:t>
      </w:r>
    </w:p>
    <w:p w14:paraId="4FF0B36F"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60208ABB" w14:textId="77777777" w:rsidR="008F5093" w:rsidRDefault="00000000">
      <w:pPr>
        <w:numPr>
          <w:ilvl w:val="0"/>
          <w:numId w:val="16"/>
        </w:numPr>
        <w:spacing w:after="0" w:line="240" w:lineRule="auto"/>
        <w:textAlignment w:val="center"/>
      </w:pPr>
      <w:r>
        <w:rPr>
          <w:rFonts w:ascii="Calibri" w:eastAsia="Times New Roman" w:hAnsi="Calibri" w:cs="Calibri"/>
          <w:kern w:val="0"/>
          <w:sz w:val="22"/>
          <w:szCs w:val="22"/>
          <w:lang w:eastAsia="fr-FR"/>
        </w:rPr>
        <w:t xml:space="preserve">Règlement intérieur section spéléo. Ajout de l'ancienneté pour pouvoir voter. </w:t>
      </w:r>
    </w:p>
    <w:p w14:paraId="5B7706DE" w14:textId="77777777" w:rsidR="008F5093" w:rsidRDefault="00000000">
      <w:pPr>
        <w:spacing w:after="0" w:line="240" w:lineRule="auto"/>
        <w:textAlignment w:val="center"/>
      </w:pPr>
      <w:r>
        <w:rPr>
          <w:rFonts w:ascii="Calibri" w:eastAsia="Times New Roman" w:hAnsi="Calibri" w:cs="Calibri"/>
          <w:kern w:val="0"/>
          <w:sz w:val="22"/>
          <w:szCs w:val="22"/>
          <w:lang w:eastAsia="fr-FR"/>
        </w:rPr>
        <w:t>Philippe regarde le statut type avec l'ajout des modifications</w:t>
      </w:r>
    </w:p>
    <w:p w14:paraId="004F51D0"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7E023FE5" w14:textId="77777777" w:rsidR="008F5093" w:rsidRDefault="00000000">
      <w:pPr>
        <w:numPr>
          <w:ilvl w:val="0"/>
          <w:numId w:val="17"/>
        </w:numPr>
        <w:spacing w:after="0" w:line="240" w:lineRule="auto"/>
        <w:textAlignment w:val="center"/>
      </w:pPr>
      <w:r>
        <w:rPr>
          <w:rFonts w:ascii="Calibri" w:eastAsia="Times New Roman" w:hAnsi="Calibri" w:cs="Calibri"/>
          <w:kern w:val="0"/>
          <w:sz w:val="22"/>
          <w:szCs w:val="22"/>
          <w:lang w:eastAsia="fr-FR"/>
        </w:rPr>
        <w:t>Convention avec la préfecture à revoir.</w:t>
      </w:r>
    </w:p>
    <w:p w14:paraId="375A4242"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1CACAED4" w14:textId="77777777" w:rsidR="008F5093" w:rsidRDefault="00000000">
      <w:p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w:t>
      </w:r>
    </w:p>
    <w:p w14:paraId="27BBAE1E" w14:textId="77777777" w:rsidR="008F5093" w:rsidRDefault="00000000">
      <w:pPr>
        <w:spacing w:after="0" w:line="240" w:lineRule="auto"/>
        <w:rPr>
          <w:rFonts w:ascii="Calibri" w:eastAsia="Times New Roman" w:hAnsi="Calibri" w:cs="Calibri"/>
          <w:b/>
          <w:bCs/>
          <w:kern w:val="0"/>
          <w:sz w:val="22"/>
          <w:szCs w:val="22"/>
          <w:lang w:eastAsia="fr-FR"/>
        </w:rPr>
      </w:pPr>
      <w:r>
        <w:rPr>
          <w:rFonts w:ascii="Calibri" w:eastAsia="Times New Roman" w:hAnsi="Calibri" w:cs="Calibri"/>
          <w:b/>
          <w:bCs/>
          <w:kern w:val="0"/>
          <w:sz w:val="22"/>
          <w:szCs w:val="22"/>
          <w:lang w:eastAsia="fr-FR"/>
        </w:rPr>
        <w:t xml:space="preserve">Calendrier </w:t>
      </w:r>
    </w:p>
    <w:p w14:paraId="66138A17" w14:textId="77777777" w:rsidR="008F5093" w:rsidRDefault="00000000">
      <w:pPr>
        <w:pStyle w:val="Paragraphedeliste"/>
        <w:numPr>
          <w:ilvl w:val="0"/>
          <w:numId w:val="1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Le 23/02 : l’AG du CDS 59 (département)</w:t>
      </w:r>
    </w:p>
    <w:p w14:paraId="16A5825A" w14:textId="77777777" w:rsidR="008F5093" w:rsidRDefault="00000000">
      <w:pPr>
        <w:pStyle w:val="Paragraphedeliste"/>
        <w:numPr>
          <w:ilvl w:val="0"/>
          <w:numId w:val="1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Le 9/03 : l’AG du CSR HDF (Région).</w:t>
      </w:r>
    </w:p>
    <w:p w14:paraId="6686830C" w14:textId="77777777" w:rsidR="008F5093" w:rsidRDefault="00000000">
      <w:pPr>
        <w:pStyle w:val="Paragraphedeliste"/>
        <w:numPr>
          <w:ilvl w:val="0"/>
          <w:numId w:val="1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Le 13/03 : temps de travail sur les dossiers subventions et dossier mur d’escalade</w:t>
      </w:r>
    </w:p>
    <w:p w14:paraId="515E40B8" w14:textId="77777777" w:rsidR="008F5093" w:rsidRDefault="008F5093">
      <w:pPr>
        <w:spacing w:after="0" w:line="240" w:lineRule="auto"/>
        <w:rPr>
          <w:rFonts w:ascii="Calibri" w:eastAsia="Times New Roman" w:hAnsi="Calibri" w:cs="Calibri"/>
          <w:kern w:val="0"/>
          <w:sz w:val="22"/>
          <w:szCs w:val="22"/>
          <w:lang w:eastAsia="fr-FR"/>
        </w:rPr>
      </w:pPr>
    </w:p>
    <w:p w14:paraId="27E5B91F" w14:textId="77777777" w:rsidR="008F5093" w:rsidRDefault="008F5093">
      <w:pPr>
        <w:spacing w:after="0" w:line="240" w:lineRule="auto"/>
        <w:rPr>
          <w:rFonts w:ascii="Calibri" w:eastAsia="Times New Roman" w:hAnsi="Calibri" w:cs="Calibri"/>
          <w:kern w:val="0"/>
          <w:sz w:val="22"/>
          <w:szCs w:val="22"/>
          <w:lang w:eastAsia="fr-FR"/>
        </w:rPr>
      </w:pPr>
    </w:p>
    <w:p w14:paraId="32FBB1C7" w14:textId="77777777" w:rsidR="008F5093" w:rsidRDefault="00000000">
      <w:pPr>
        <w:spacing w:after="0" w:line="240" w:lineRule="auto"/>
        <w:rPr>
          <w:rFonts w:ascii="Calibri" w:eastAsia="Times New Roman" w:hAnsi="Calibri" w:cs="Calibri"/>
          <w:b/>
          <w:bCs/>
          <w:kern w:val="0"/>
          <w:sz w:val="22"/>
          <w:szCs w:val="22"/>
          <w:lang w:eastAsia="fr-FR"/>
        </w:rPr>
      </w:pPr>
      <w:r>
        <w:rPr>
          <w:rFonts w:ascii="Calibri" w:eastAsia="Times New Roman" w:hAnsi="Calibri" w:cs="Calibri"/>
          <w:b/>
          <w:bCs/>
          <w:kern w:val="0"/>
          <w:sz w:val="22"/>
          <w:szCs w:val="22"/>
          <w:lang w:eastAsia="fr-FR"/>
        </w:rPr>
        <w:t xml:space="preserve">Quelques rappels des bonnes pratiques : </w:t>
      </w:r>
    </w:p>
    <w:p w14:paraId="7CDFFF1F" w14:textId="77777777" w:rsidR="008F5093" w:rsidRDefault="008F5093">
      <w:pPr>
        <w:spacing w:after="0" w:line="240" w:lineRule="auto"/>
        <w:rPr>
          <w:rFonts w:ascii="Calibri" w:eastAsia="Times New Roman" w:hAnsi="Calibri" w:cs="Calibri"/>
          <w:kern w:val="0"/>
          <w:sz w:val="22"/>
          <w:szCs w:val="22"/>
          <w:lang w:eastAsia="fr-FR"/>
        </w:rPr>
      </w:pPr>
    </w:p>
    <w:p w14:paraId="384B54AE" w14:textId="77777777" w:rsidR="008F5093" w:rsidRDefault="00000000">
      <w:pPr>
        <w:pStyle w:val="Paragraphedeliste"/>
        <w:numPr>
          <w:ilvl w:val="0"/>
          <w:numId w:val="18"/>
        </w:numPr>
        <w:spacing w:after="0" w:line="240" w:lineRule="auto"/>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lastRenderedPageBreak/>
        <w:t>Il est obligatoire de faire une spéléocarte pour les participants non fédérés pour toute sortie inscrite au calendrier du club ou utilisant le matériel du club.</w:t>
      </w:r>
    </w:p>
    <w:p w14:paraId="3CFC59F9" w14:textId="77777777" w:rsidR="008F5093" w:rsidRDefault="008F5093">
      <w:pPr>
        <w:pStyle w:val="Paragraphedeliste"/>
        <w:rPr>
          <w:rFonts w:ascii="Calibri" w:eastAsia="Times New Roman" w:hAnsi="Calibri" w:cs="Calibri"/>
          <w:kern w:val="0"/>
          <w:sz w:val="22"/>
          <w:szCs w:val="22"/>
          <w:lang w:eastAsia="fr-FR"/>
        </w:rPr>
      </w:pPr>
    </w:p>
    <w:p w14:paraId="3814793A" w14:textId="77777777" w:rsidR="008F5093" w:rsidRDefault="00000000">
      <w:pPr>
        <w:pStyle w:val="Paragraphedeliste"/>
        <w:numPr>
          <w:ilvl w:val="0"/>
          <w:numId w:val="18"/>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Renouvellement des cotisations : il est urgent que chaque membre renouvelle sa cotisation, dans l’idéal avant le 9 mars. Les demandes de subventions faites en début d’année tiennent compte du nombre d’adhérents à date. L’année dernière nous avons perdu des financements, notamment pour les enfants et les stages en raison de renouvellement de cotisation tardifs. Les licences courent du 01/01 au 31/12 de l’année N.</w:t>
      </w:r>
    </w:p>
    <w:p w14:paraId="047B82C3" w14:textId="77777777" w:rsidR="008F5093" w:rsidRDefault="008F5093">
      <w:pPr>
        <w:spacing w:after="0" w:line="240" w:lineRule="auto"/>
        <w:rPr>
          <w:rFonts w:ascii="Calibri" w:eastAsia="Times New Roman" w:hAnsi="Calibri" w:cs="Calibri"/>
          <w:kern w:val="0"/>
          <w:sz w:val="22"/>
          <w:szCs w:val="22"/>
          <w:lang w:eastAsia="fr-FR"/>
        </w:rPr>
      </w:pPr>
    </w:p>
    <w:p w14:paraId="11541A68" w14:textId="77777777" w:rsidR="008F5093" w:rsidRDefault="00000000">
      <w:pPr>
        <w:pStyle w:val="Paragraphedeliste"/>
        <w:numPr>
          <w:ilvl w:val="0"/>
          <w:numId w:val="18"/>
        </w:numPr>
        <w:spacing w:after="0" w:line="240" w:lineRule="auto"/>
        <w:jc w:val="both"/>
        <w:rPr>
          <w:rFonts w:ascii="Calibri" w:eastAsia="Times New Roman" w:hAnsi="Calibri" w:cs="Calibri"/>
          <w:kern w:val="0"/>
          <w:sz w:val="22"/>
          <w:szCs w:val="22"/>
          <w:lang w:eastAsia="fr-FR"/>
        </w:rPr>
      </w:pPr>
      <w:r>
        <w:rPr>
          <w:rFonts w:ascii="Calibri" w:eastAsia="Times New Roman" w:hAnsi="Calibri" w:cs="Calibri"/>
          <w:kern w:val="0"/>
          <w:sz w:val="22"/>
          <w:szCs w:val="22"/>
          <w:lang w:eastAsia="fr-FR"/>
        </w:rPr>
        <w:t> Les encadrants doivent renseigner sur le site de la fédération la déclaration d'honorabilité.</w:t>
      </w:r>
    </w:p>
    <w:p w14:paraId="6285B7A9" w14:textId="77777777" w:rsidR="008F5093" w:rsidRDefault="008F5093">
      <w:pPr>
        <w:spacing w:after="0" w:line="240" w:lineRule="auto"/>
        <w:rPr>
          <w:rFonts w:ascii="Calibri" w:eastAsia="Times New Roman" w:hAnsi="Calibri" w:cs="Calibri"/>
          <w:kern w:val="0"/>
          <w:sz w:val="22"/>
          <w:szCs w:val="22"/>
          <w:lang w:eastAsia="fr-FR"/>
        </w:rPr>
      </w:pPr>
    </w:p>
    <w:p w14:paraId="3EE3AADB" w14:textId="77777777" w:rsidR="008F5093" w:rsidRDefault="008F5093">
      <w:pPr>
        <w:spacing w:after="0" w:line="240" w:lineRule="auto"/>
        <w:rPr>
          <w:rFonts w:ascii="Calibri" w:eastAsia="Times New Roman" w:hAnsi="Calibri" w:cs="Calibri"/>
          <w:kern w:val="0"/>
          <w:sz w:val="22"/>
          <w:szCs w:val="22"/>
          <w:lang w:eastAsia="fr-FR"/>
        </w:rPr>
      </w:pPr>
    </w:p>
    <w:p w14:paraId="3F1E72F1" w14:textId="77777777" w:rsidR="008F5093" w:rsidRDefault="008F5093"/>
    <w:sectPr w:rsidR="008F509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A0C91" w14:textId="77777777" w:rsidR="00603F7E" w:rsidRDefault="00603F7E">
      <w:pPr>
        <w:spacing w:after="0" w:line="240" w:lineRule="auto"/>
      </w:pPr>
      <w:r>
        <w:separator/>
      </w:r>
    </w:p>
  </w:endnote>
  <w:endnote w:type="continuationSeparator" w:id="0">
    <w:p w14:paraId="284F4F60" w14:textId="77777777" w:rsidR="00603F7E" w:rsidRDefault="0060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1906" w14:textId="77777777" w:rsidR="00603F7E" w:rsidRDefault="00603F7E">
      <w:pPr>
        <w:spacing w:after="0" w:line="240" w:lineRule="auto"/>
      </w:pPr>
      <w:r>
        <w:rPr>
          <w:color w:val="000000"/>
        </w:rPr>
        <w:separator/>
      </w:r>
    </w:p>
  </w:footnote>
  <w:footnote w:type="continuationSeparator" w:id="0">
    <w:p w14:paraId="73D25A01" w14:textId="77777777" w:rsidR="00603F7E" w:rsidRDefault="00603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2938"/>
    <w:multiLevelType w:val="multilevel"/>
    <w:tmpl w:val="F0D2623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DC90899"/>
    <w:multiLevelType w:val="multilevel"/>
    <w:tmpl w:val="3000C35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E4F0D94"/>
    <w:multiLevelType w:val="multilevel"/>
    <w:tmpl w:val="54ACC2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2B64A9"/>
    <w:multiLevelType w:val="multilevel"/>
    <w:tmpl w:val="00ACFFD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310586"/>
    <w:multiLevelType w:val="multilevel"/>
    <w:tmpl w:val="326253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5E6770"/>
    <w:multiLevelType w:val="multilevel"/>
    <w:tmpl w:val="1A8A9D9A"/>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1F4135B6"/>
    <w:multiLevelType w:val="multilevel"/>
    <w:tmpl w:val="6FE89F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A96C9F"/>
    <w:multiLevelType w:val="multilevel"/>
    <w:tmpl w:val="BD96D3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336A16DA"/>
    <w:multiLevelType w:val="multilevel"/>
    <w:tmpl w:val="A2286AA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3B85253E"/>
    <w:multiLevelType w:val="multilevel"/>
    <w:tmpl w:val="CDA820F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E4F71F2"/>
    <w:multiLevelType w:val="multilevel"/>
    <w:tmpl w:val="48AC71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84E6178"/>
    <w:multiLevelType w:val="multilevel"/>
    <w:tmpl w:val="E3967D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7658D6"/>
    <w:multiLevelType w:val="multilevel"/>
    <w:tmpl w:val="C3345AC6"/>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5D263A06"/>
    <w:multiLevelType w:val="multilevel"/>
    <w:tmpl w:val="54EC3A8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6C3E47E3"/>
    <w:multiLevelType w:val="multilevel"/>
    <w:tmpl w:val="072A19A8"/>
    <w:lvl w:ilvl="0">
      <w:numFmt w:val="bullet"/>
      <w:lvlText w:val=""/>
      <w:lvlJc w:val="left"/>
      <w:pPr>
        <w:ind w:left="36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800" w:hanging="360"/>
      </w:pPr>
      <w:rPr>
        <w:rFonts w:ascii="Symbol" w:hAnsi="Symbol"/>
        <w:sz w:val="20"/>
      </w:r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15" w15:restartNumberingAfterBreak="0">
    <w:nsid w:val="711C1C5E"/>
    <w:multiLevelType w:val="multilevel"/>
    <w:tmpl w:val="E93C318C"/>
    <w:lvl w:ilvl="0">
      <w:numFmt w:val="bullet"/>
      <w:lvlText w:val="o"/>
      <w:lvlJc w:val="left"/>
      <w:pPr>
        <w:ind w:left="720" w:hanging="360"/>
      </w:pPr>
      <w:rPr>
        <w:rFonts w:ascii="Courier New" w:hAnsi="Courier New"/>
        <w:sz w:val="20"/>
      </w:rPr>
    </w:lvl>
    <w:lvl w:ilvl="1">
      <w:numFmt w:val="bullet"/>
      <w:lvlText w:val="o"/>
      <w:lvlJc w:val="left"/>
      <w:pPr>
        <w:ind w:left="1440" w:hanging="360"/>
      </w:pPr>
      <w:rPr>
        <w:rFonts w:ascii="Courier New" w:hAnsi="Courier New"/>
        <w:sz w:val="20"/>
      </w:rPr>
    </w:lvl>
    <w:lvl w:ilvl="2">
      <w:numFmt w:val="bullet"/>
      <w:lvlText w:val="o"/>
      <w:lvlJc w:val="left"/>
      <w:pPr>
        <w:ind w:left="2160" w:hanging="360"/>
      </w:pPr>
      <w:rPr>
        <w:rFonts w:ascii="Courier New" w:hAnsi="Courier New"/>
        <w:sz w:val="20"/>
      </w:rPr>
    </w:lvl>
    <w:lvl w:ilvl="3">
      <w:numFmt w:val="bullet"/>
      <w:lvlText w:val="o"/>
      <w:lvlJc w:val="left"/>
      <w:pPr>
        <w:ind w:left="2880" w:hanging="360"/>
      </w:pPr>
      <w:rPr>
        <w:rFonts w:ascii="Courier New" w:hAnsi="Courier New"/>
        <w:sz w:val="20"/>
      </w:rPr>
    </w:lvl>
    <w:lvl w:ilvl="4">
      <w:numFmt w:val="bullet"/>
      <w:lvlText w:val="o"/>
      <w:lvlJc w:val="left"/>
      <w:pPr>
        <w:ind w:left="3600" w:hanging="360"/>
      </w:pPr>
      <w:rPr>
        <w:rFonts w:ascii="Courier New" w:hAnsi="Courier New"/>
        <w:sz w:val="20"/>
      </w:rPr>
    </w:lvl>
    <w:lvl w:ilvl="5">
      <w:numFmt w:val="bullet"/>
      <w:lvlText w:val="o"/>
      <w:lvlJc w:val="left"/>
      <w:pPr>
        <w:ind w:left="4320" w:hanging="360"/>
      </w:pPr>
      <w:rPr>
        <w:rFonts w:ascii="Courier New" w:hAnsi="Courier New"/>
        <w:sz w:val="20"/>
      </w:rPr>
    </w:lvl>
    <w:lvl w:ilvl="6">
      <w:numFmt w:val="bullet"/>
      <w:lvlText w:val="o"/>
      <w:lvlJc w:val="left"/>
      <w:pPr>
        <w:ind w:left="5040" w:hanging="360"/>
      </w:pPr>
      <w:rPr>
        <w:rFonts w:ascii="Courier New" w:hAnsi="Courier New"/>
        <w:sz w:val="20"/>
      </w:rPr>
    </w:lvl>
    <w:lvl w:ilvl="7">
      <w:numFmt w:val="bullet"/>
      <w:lvlText w:val="o"/>
      <w:lvlJc w:val="left"/>
      <w:pPr>
        <w:ind w:left="5760" w:hanging="360"/>
      </w:pPr>
      <w:rPr>
        <w:rFonts w:ascii="Courier New" w:hAnsi="Courier New"/>
        <w:sz w:val="20"/>
      </w:rPr>
    </w:lvl>
    <w:lvl w:ilvl="8">
      <w:numFmt w:val="bullet"/>
      <w:lvlText w:val="o"/>
      <w:lvlJc w:val="left"/>
      <w:pPr>
        <w:ind w:left="6480" w:hanging="360"/>
      </w:pPr>
      <w:rPr>
        <w:rFonts w:ascii="Courier New" w:hAnsi="Courier New"/>
        <w:sz w:val="20"/>
      </w:rPr>
    </w:lvl>
  </w:abstractNum>
  <w:abstractNum w:abstractNumId="16" w15:restartNumberingAfterBreak="0">
    <w:nsid w:val="724B72F3"/>
    <w:multiLevelType w:val="multilevel"/>
    <w:tmpl w:val="682E4C2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756B582F"/>
    <w:multiLevelType w:val="multilevel"/>
    <w:tmpl w:val="9F2026B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92000752">
    <w:abstractNumId w:val="9"/>
  </w:num>
  <w:num w:numId="2" w16cid:durableId="616639339">
    <w:abstractNumId w:val="1"/>
  </w:num>
  <w:num w:numId="3" w16cid:durableId="345983398">
    <w:abstractNumId w:val="11"/>
  </w:num>
  <w:num w:numId="4" w16cid:durableId="1653025187">
    <w:abstractNumId w:val="6"/>
  </w:num>
  <w:num w:numId="5" w16cid:durableId="1355810476">
    <w:abstractNumId w:val="5"/>
  </w:num>
  <w:num w:numId="6" w16cid:durableId="93788354">
    <w:abstractNumId w:val="7"/>
  </w:num>
  <w:num w:numId="7" w16cid:durableId="861357987">
    <w:abstractNumId w:val="4"/>
  </w:num>
  <w:num w:numId="8" w16cid:durableId="130514494">
    <w:abstractNumId w:val="2"/>
  </w:num>
  <w:num w:numId="9" w16cid:durableId="2031180031">
    <w:abstractNumId w:val="12"/>
  </w:num>
  <w:num w:numId="10" w16cid:durableId="1185486687">
    <w:abstractNumId w:val="17"/>
  </w:num>
  <w:num w:numId="11" w16cid:durableId="1373963333">
    <w:abstractNumId w:val="10"/>
  </w:num>
  <w:num w:numId="12" w16cid:durableId="1234119234">
    <w:abstractNumId w:val="14"/>
  </w:num>
  <w:num w:numId="13" w16cid:durableId="160975228">
    <w:abstractNumId w:val="15"/>
  </w:num>
  <w:num w:numId="14" w16cid:durableId="352539642">
    <w:abstractNumId w:val="13"/>
  </w:num>
  <w:num w:numId="15" w16cid:durableId="1459109749">
    <w:abstractNumId w:val="16"/>
  </w:num>
  <w:num w:numId="16" w16cid:durableId="1454325126">
    <w:abstractNumId w:val="8"/>
  </w:num>
  <w:num w:numId="17" w16cid:durableId="559100417">
    <w:abstractNumId w:val="0"/>
  </w:num>
  <w:num w:numId="18" w16cid:durableId="1452434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F5093"/>
    <w:rsid w:val="00043DC8"/>
    <w:rsid w:val="0022484C"/>
    <w:rsid w:val="004424EB"/>
    <w:rsid w:val="00603F7E"/>
    <w:rsid w:val="008F5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E8A2"/>
  <w15:docId w15:val="{76A7951D-B785-41FF-ACFA-C2239E85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5140</Characters>
  <Application>Microsoft Office Word</Application>
  <DocSecurity>0</DocSecurity>
  <Lines>42</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SAMADI Nathalie</dc:creator>
  <dc:description/>
  <cp:lastModifiedBy>SAMADI Nathalie</cp:lastModifiedBy>
  <cp:revision>3</cp:revision>
  <dcterms:created xsi:type="dcterms:W3CDTF">2025-02-09T20:05:00Z</dcterms:created>
  <dcterms:modified xsi:type="dcterms:W3CDTF">2025-02-09T20:07:00Z</dcterms:modified>
</cp:coreProperties>
</file>